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9E" w:rsidRDefault="00DB7B9E" w:rsidP="00052032">
      <w:r>
        <w:t>ANNEX A</w:t>
      </w:r>
    </w:p>
    <w:p w:rsidR="00DB7B9E" w:rsidRDefault="001F65C5" w:rsidP="00052032"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70pt;margin-top:12.95pt;width:189pt;height:90pt;z-index:1;visibility:visible" filled="f" stroked="f">
            <v:textbox>
              <w:txbxContent>
                <w:p w:rsidR="00DB7B9E" w:rsidRDefault="00DB7B9E" w:rsidP="00052032">
                  <w:pPr>
                    <w:rPr>
                      <w:rFonts w:cs="Times New Roman"/>
                      <w:b/>
                      <w:bCs/>
                    </w:rPr>
                  </w:pPr>
                  <w:r w:rsidRPr="00052032">
                    <w:rPr>
                      <w:b/>
                      <w:bCs/>
                    </w:rPr>
                    <w:t xml:space="preserve">UNIVERSITY OF TERAMO </w:t>
                  </w:r>
                </w:p>
                <w:p w:rsidR="00DB7B9E" w:rsidRDefault="00DB7B9E" w:rsidP="0005203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Research Area</w:t>
                  </w:r>
                </w:p>
                <w:p w:rsidR="00DB7B9E" w:rsidRDefault="00DB7B9E" w:rsidP="0005203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Research Training Office</w:t>
                  </w:r>
                </w:p>
                <w:p w:rsidR="00DB7B9E" w:rsidRPr="00891FB4" w:rsidRDefault="00DB7B9E" w:rsidP="00052032">
                  <w:pPr>
                    <w:rPr>
                      <w:b/>
                      <w:bCs/>
                      <w:lang w:val="it-IT"/>
                    </w:rPr>
                  </w:pPr>
                  <w:r w:rsidRPr="00891FB4">
                    <w:rPr>
                      <w:b/>
                      <w:bCs/>
                      <w:lang w:val="it-IT"/>
                    </w:rPr>
                    <w:t xml:space="preserve">Via </w:t>
                  </w:r>
                  <w:proofErr w:type="spellStart"/>
                  <w:r w:rsidRPr="00891FB4">
                    <w:rPr>
                      <w:b/>
                      <w:bCs/>
                      <w:lang w:val="it-IT"/>
                    </w:rPr>
                    <w:t>R.Balzarini</w:t>
                  </w:r>
                  <w:proofErr w:type="spellEnd"/>
                  <w:r w:rsidRPr="00891FB4">
                    <w:rPr>
                      <w:b/>
                      <w:bCs/>
                      <w:lang w:val="it-IT"/>
                    </w:rPr>
                    <w:t xml:space="preserve"> n.1</w:t>
                  </w:r>
                </w:p>
                <w:p w:rsidR="00DB7B9E" w:rsidRPr="00891FB4" w:rsidRDefault="00DB7B9E" w:rsidP="00052032">
                  <w:pPr>
                    <w:rPr>
                      <w:b/>
                      <w:bCs/>
                      <w:lang w:val="it-IT"/>
                    </w:rPr>
                  </w:pPr>
                  <w:r w:rsidRPr="00891FB4">
                    <w:rPr>
                      <w:b/>
                      <w:bCs/>
                      <w:lang w:val="it-IT"/>
                    </w:rPr>
                    <w:t>Coste Sant’</w:t>
                  </w:r>
                  <w:r>
                    <w:rPr>
                      <w:b/>
                      <w:bCs/>
                      <w:lang w:val="it-IT"/>
                    </w:rPr>
                    <w:t xml:space="preserve"> </w:t>
                  </w:r>
                  <w:proofErr w:type="gramStart"/>
                  <w:r w:rsidRPr="00891FB4">
                    <w:rPr>
                      <w:b/>
                      <w:bCs/>
                      <w:lang w:val="it-IT"/>
                    </w:rPr>
                    <w:t>Agostino  Campus</w:t>
                  </w:r>
                  <w:proofErr w:type="gramEnd"/>
                </w:p>
                <w:p w:rsidR="00DB7B9E" w:rsidRPr="00052032" w:rsidRDefault="00DB7B9E" w:rsidP="00052032">
                  <w:pPr>
                    <w:rPr>
                      <w:b/>
                      <w:bCs/>
                    </w:rPr>
                  </w:pPr>
                  <w:proofErr w:type="gramStart"/>
                  <w:r w:rsidRPr="00052032">
                    <w:rPr>
                      <w:b/>
                      <w:bCs/>
                    </w:rPr>
                    <w:t>64100</w:t>
                  </w:r>
                  <w:proofErr w:type="gramEnd"/>
                  <w:r w:rsidRPr="00052032">
                    <w:rPr>
                      <w:b/>
                      <w:bCs/>
                    </w:rPr>
                    <w:t xml:space="preserve"> TERAMO</w:t>
                  </w:r>
                </w:p>
                <w:p w:rsidR="00DB7B9E" w:rsidRDefault="00DB7B9E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="00DB7B9E">
        <w:t>(</w:t>
      </w:r>
      <w:proofErr w:type="gramStart"/>
      <w:r w:rsidR="00DB7B9E">
        <w:t>application</w:t>
      </w:r>
      <w:proofErr w:type="gramEnd"/>
      <w:r w:rsidR="00DB7B9E">
        <w:t xml:space="preserve"> form)</w:t>
      </w:r>
    </w:p>
    <w:p w:rsidR="00DB7B9E" w:rsidRDefault="00DB7B9E" w:rsidP="00052032">
      <w:r>
        <w:t> </w:t>
      </w:r>
    </w:p>
    <w:p w:rsidR="00DB7B9E" w:rsidRDefault="00DB7B9E" w:rsidP="00052032"/>
    <w:p w:rsidR="00DB7B9E" w:rsidRDefault="00DB7B9E" w:rsidP="00052032"/>
    <w:p w:rsidR="00DB7B9E" w:rsidRDefault="00DB7B9E" w:rsidP="00052032"/>
    <w:p w:rsidR="00DB7B9E" w:rsidRDefault="00DB7B9E" w:rsidP="00052032"/>
    <w:p w:rsidR="00DB7B9E" w:rsidRDefault="00DB7B9E" w:rsidP="00052032"/>
    <w:p w:rsidR="00DB7B9E" w:rsidRDefault="00DB7B9E" w:rsidP="00052032"/>
    <w:p w:rsidR="00DB7B9E" w:rsidRDefault="00DB7B9E" w:rsidP="00052032"/>
    <w:p w:rsidR="00DB7B9E" w:rsidRDefault="00DB7B9E" w:rsidP="00052032"/>
    <w:p w:rsidR="00DB7B9E" w:rsidRDefault="00DB7B9E" w:rsidP="00052032">
      <w:r>
        <w:t xml:space="preserve">The </w:t>
      </w:r>
      <w:proofErr w:type="gramStart"/>
      <w:r>
        <w:t>Undersigned  (</w:t>
      </w:r>
      <w:proofErr w:type="gramEnd"/>
      <w:r>
        <w:t>surname and name )..........................................................................................</w:t>
      </w:r>
    </w:p>
    <w:p w:rsidR="00DB7B9E" w:rsidRDefault="00DB7B9E" w:rsidP="00052032"/>
    <w:p w:rsidR="00DB7B9E" w:rsidRDefault="00DB7B9E" w:rsidP="00052032">
      <w:proofErr w:type="gramStart"/>
      <w:r>
        <w:t>born</w:t>
      </w:r>
      <w:proofErr w:type="gramEnd"/>
      <w:r>
        <w:t xml:space="preserve"> in …………………..on…………......., asks to participate in the public competition for </w:t>
      </w:r>
    </w:p>
    <w:p w:rsidR="00DB7B9E" w:rsidRDefault="00DB7B9E" w:rsidP="00052032"/>
    <w:p w:rsidR="00DB7B9E" w:rsidRDefault="00DB7B9E" w:rsidP="00052032">
      <w:proofErr w:type="gramStart"/>
      <w:r>
        <w:t>admission</w:t>
      </w:r>
      <w:proofErr w:type="gramEnd"/>
      <w:r>
        <w:t xml:space="preserve"> to the XXXII cycle research doctorate course </w:t>
      </w:r>
    </w:p>
    <w:p w:rsidR="00DB7B9E" w:rsidRDefault="00DB7B9E" w:rsidP="00052032"/>
    <w:p w:rsidR="00DB7B9E" w:rsidRDefault="00DB7B9E" w:rsidP="00052032">
      <w:r>
        <w:t xml:space="preserve">in…………………………….........................................announced by D.R. n. 288 of 30/06/2016 </w:t>
      </w:r>
    </w:p>
    <w:p w:rsidR="00DB7B9E" w:rsidRDefault="00DB7B9E" w:rsidP="00052032"/>
    <w:p w:rsidR="00DB7B9E" w:rsidRPr="000C3919" w:rsidRDefault="00DB7B9E" w:rsidP="00052032">
      <w:pPr>
        <w:rPr>
          <w:rFonts w:cs="Times New Roman"/>
        </w:rPr>
      </w:pPr>
    </w:p>
    <w:p w:rsidR="00DB7B9E" w:rsidRPr="00013DAA" w:rsidRDefault="00DB7B9E" w:rsidP="00013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it-IT"/>
        </w:rPr>
      </w:pPr>
      <w:r w:rsidRPr="00013DAA">
        <w:rPr>
          <w:rFonts w:eastAsia="Times New Roman" w:cs="Times New Roman"/>
          <w:color w:val="212121"/>
          <w:lang w:eastAsia="it-IT"/>
        </w:rPr>
        <w:t xml:space="preserve">He declares, under its responsibility, in accordance with the effects of the Presidential Decree n. 445/2000 </w:t>
      </w:r>
      <w:proofErr w:type="spellStart"/>
      <w:r w:rsidRPr="00013DAA">
        <w:rPr>
          <w:rFonts w:eastAsia="Times New Roman" w:cs="Times New Roman"/>
          <w:color w:val="212121"/>
          <w:lang w:eastAsia="it-IT"/>
        </w:rPr>
        <w:t>s.m.i</w:t>
      </w:r>
      <w:proofErr w:type="spellEnd"/>
      <w:r w:rsidRPr="00013DAA">
        <w:rPr>
          <w:rFonts w:eastAsia="Times New Roman" w:cs="Times New Roman"/>
          <w:color w:val="212121"/>
          <w:lang w:eastAsia="it-IT"/>
        </w:rPr>
        <w:t>:</w:t>
      </w:r>
    </w:p>
    <w:p w:rsidR="00DB7B9E" w:rsidRPr="00013DAA" w:rsidRDefault="00DB7B9E" w:rsidP="00052032">
      <w:pPr>
        <w:rPr>
          <w:rFonts w:cs="Times New Roman"/>
        </w:rPr>
      </w:pPr>
    </w:p>
    <w:p w:rsidR="00DB7B9E" w:rsidRDefault="00DB7B9E" w:rsidP="00052032">
      <w:pPr>
        <w:rPr>
          <w:rFonts w:cs="Times New Roman"/>
        </w:rPr>
      </w:pPr>
    </w:p>
    <w:p w:rsidR="00DB7B9E" w:rsidRDefault="00DB7B9E" w:rsidP="00052032">
      <w:r>
        <w:t xml:space="preserve">a) </w:t>
      </w:r>
      <w:proofErr w:type="gramStart"/>
      <w:r>
        <w:t>to</w:t>
      </w:r>
      <w:proofErr w:type="gramEnd"/>
      <w:r>
        <w:t xml:space="preserve"> be born in  .................................................... (</w:t>
      </w:r>
      <w:proofErr w:type="gramStart"/>
      <w:r>
        <w:t>prov</w:t>
      </w:r>
      <w:proofErr w:type="gramEnd"/>
      <w:r>
        <w:t>. of.............................)</w:t>
      </w:r>
      <w:proofErr w:type="gramStart"/>
      <w:r>
        <w:t>on</w:t>
      </w:r>
      <w:proofErr w:type="gramEnd"/>
      <w:r>
        <w:t xml:space="preserve"> ............................... ;</w:t>
      </w:r>
    </w:p>
    <w:p w:rsidR="00DB7B9E" w:rsidRDefault="00DB7B9E" w:rsidP="00052032">
      <w:r>
        <w:t xml:space="preserve">   </w:t>
      </w:r>
    </w:p>
    <w:p w:rsidR="00DB7B9E" w:rsidRDefault="00DB7B9E" w:rsidP="00052032">
      <w:r>
        <w:t xml:space="preserve"> </w:t>
      </w:r>
      <w:proofErr w:type="gramStart"/>
      <w:r>
        <w:t>to</w:t>
      </w:r>
      <w:proofErr w:type="gramEnd"/>
      <w:r>
        <w:t xml:space="preserve"> have the following personal identification number (tax code): ......................................;</w:t>
      </w:r>
    </w:p>
    <w:p w:rsidR="00DB7B9E" w:rsidRDefault="00DB7B9E" w:rsidP="00052032">
      <w:r>
        <w:t xml:space="preserve"> </w:t>
      </w:r>
    </w:p>
    <w:p w:rsidR="00DB7B9E" w:rsidRDefault="00DB7B9E" w:rsidP="00052032">
      <w:r>
        <w:t xml:space="preserve"> </w:t>
      </w:r>
      <w:proofErr w:type="gramStart"/>
      <w:r>
        <w:t>to</w:t>
      </w:r>
      <w:proofErr w:type="gramEnd"/>
      <w:r>
        <w:t xml:space="preserve"> reside in  ..............................................................................prov. ..................................................;          </w:t>
      </w:r>
    </w:p>
    <w:p w:rsidR="00DB7B9E" w:rsidRDefault="00DB7B9E" w:rsidP="00052032"/>
    <w:p w:rsidR="00DB7B9E" w:rsidRDefault="00DB7B9E" w:rsidP="00052032">
      <w:proofErr w:type="gramStart"/>
      <w:r>
        <w:t>post</w:t>
      </w:r>
      <w:proofErr w:type="gramEnd"/>
      <w:r>
        <w:t xml:space="preserve"> code..........................................Street…………………………………..n……………………...........;</w:t>
      </w:r>
    </w:p>
    <w:p w:rsidR="00DB7B9E" w:rsidRDefault="00DB7B9E" w:rsidP="00052032"/>
    <w:p w:rsidR="00DB7B9E" w:rsidRDefault="00DB7B9E" w:rsidP="00052032">
      <w:r>
        <w:t xml:space="preserve">d) </w:t>
      </w:r>
      <w:proofErr w:type="gramStart"/>
      <w:r>
        <w:t>to</w:t>
      </w:r>
      <w:proofErr w:type="gramEnd"/>
      <w:r>
        <w:t xml:space="preserve"> be in possession </w:t>
      </w:r>
      <w:proofErr w:type="spellStart"/>
      <w:r>
        <w:t>f</w:t>
      </w:r>
      <w:proofErr w:type="spellEnd"/>
      <w:r>
        <w:t xml:space="preserve"> the following citizenship:  .................................................................;</w:t>
      </w:r>
    </w:p>
    <w:p w:rsidR="00DB7B9E" w:rsidRDefault="00DB7B9E" w:rsidP="00052032"/>
    <w:p w:rsidR="00DB7B9E" w:rsidRDefault="00DB7B9E" w:rsidP="00052032">
      <w:r>
        <w:t xml:space="preserve">c) </w:t>
      </w:r>
      <w:proofErr w:type="gramStart"/>
      <w:r>
        <w:t>to</w:t>
      </w:r>
      <w:proofErr w:type="gramEnd"/>
      <w:r>
        <w:t xml:space="preserve"> be in possession of the master's degree ( or obtained  with the old system) or </w:t>
      </w:r>
    </w:p>
    <w:p w:rsidR="00DB7B9E" w:rsidRDefault="00DB7B9E" w:rsidP="00052032"/>
    <w:p w:rsidR="00DB7B9E" w:rsidRDefault="00DB7B9E" w:rsidP="00052032">
      <w:proofErr w:type="gramStart"/>
      <w:r>
        <w:t>an</w:t>
      </w:r>
      <w:proofErr w:type="gramEnd"/>
      <w:r>
        <w:t xml:space="preserve"> equivalent foreign master’s degree in .................................................., achieved on </w:t>
      </w:r>
    </w:p>
    <w:p w:rsidR="00DB7B9E" w:rsidRDefault="00DB7B9E" w:rsidP="00052032"/>
    <w:p w:rsidR="00DB7B9E" w:rsidRDefault="00DB7B9E" w:rsidP="00052032">
      <w:proofErr w:type="gramStart"/>
      <w:r>
        <w:t>................,</w:t>
      </w:r>
      <w:proofErr w:type="gramEnd"/>
      <w:r>
        <w:t xml:space="preserve"> at ........................................with the following grades…………… and n. of </w:t>
      </w:r>
    </w:p>
    <w:p w:rsidR="00DB7B9E" w:rsidRDefault="00DB7B9E" w:rsidP="00052032"/>
    <w:p w:rsidR="00DB7B9E" w:rsidRDefault="00DB7B9E" w:rsidP="00052032">
      <w:proofErr w:type="gramStart"/>
      <w:r>
        <w:t>credits</w:t>
      </w:r>
      <w:proofErr w:type="gramEnd"/>
      <w:r>
        <w:t>………….,</w:t>
      </w:r>
    </w:p>
    <w:p w:rsidR="00DB7B9E" w:rsidRDefault="00DB7B9E" w:rsidP="00032943">
      <w:r>
        <w:t xml:space="preserve"> </w:t>
      </w:r>
    </w:p>
    <w:p w:rsidR="00DB7B9E" w:rsidRDefault="00DB7B9E" w:rsidP="00032943"/>
    <w:p w:rsidR="00DB7B9E" w:rsidRDefault="00DB7B9E" w:rsidP="00032943"/>
    <w:p w:rsidR="00DB7B9E" w:rsidRDefault="00DB7B9E" w:rsidP="00032943"/>
    <w:p w:rsidR="00DB7B9E" w:rsidRDefault="00DB7B9E" w:rsidP="00032943"/>
    <w:p w:rsidR="00DB7B9E" w:rsidRDefault="00DB7B9E" w:rsidP="00032943"/>
    <w:p w:rsidR="00DB7B9E" w:rsidRDefault="00DB7B9E" w:rsidP="00032943">
      <w:r>
        <w:lastRenderedPageBreak/>
        <w:t>Or</w:t>
      </w:r>
    </w:p>
    <w:p w:rsidR="00DB7B9E" w:rsidRDefault="00DB7B9E" w:rsidP="00032943"/>
    <w:p w:rsidR="00DB7B9E" w:rsidRDefault="00DB7B9E" w:rsidP="00032943"/>
    <w:p w:rsidR="00DB7B9E" w:rsidRDefault="00DB7B9E" w:rsidP="00032943">
      <w:r>
        <w:t>to complete the master's degree</w:t>
      </w:r>
      <w:r w:rsidRPr="00FC0EB9">
        <w:t xml:space="preserve"> </w:t>
      </w:r>
      <w:r>
        <w:t>(or with the old system) or an equivalent foreign master’s degree by 31</w:t>
      </w:r>
      <w:r w:rsidRPr="00E8619B">
        <w:rPr>
          <w:vertAlign w:val="superscript"/>
        </w:rPr>
        <w:t>st</w:t>
      </w:r>
      <w:r>
        <w:t xml:space="preserve">  October 2016,</w:t>
      </w:r>
      <w:r w:rsidRPr="00655502">
        <w:t xml:space="preserve"> under penalty of forfeiture of admission in case of a positive result of the selection</w:t>
      </w:r>
      <w:r>
        <w:t xml:space="preserve"> in..........................................................................obtained on …………………...with the following grade………………and n. of credits………………….;</w:t>
      </w:r>
    </w:p>
    <w:p w:rsidR="00DB7B9E" w:rsidRDefault="00DB7B9E" w:rsidP="00052032">
      <w:pPr>
        <w:rPr>
          <w:rFonts w:cs="Times New Roman"/>
        </w:rPr>
      </w:pPr>
    </w:p>
    <w:p w:rsidR="00DB7B9E" w:rsidRDefault="00DB7B9E" w:rsidP="00052032">
      <w:r>
        <w:t xml:space="preserve">d) </w:t>
      </w:r>
      <w:proofErr w:type="gramStart"/>
      <w:r>
        <w:t>to</w:t>
      </w:r>
      <w:proofErr w:type="gramEnd"/>
      <w:r>
        <w:t xml:space="preserve"> have adequate knowledge of the Italian language (that declaration must be made only by foreign citizens);</w:t>
      </w:r>
    </w:p>
    <w:p w:rsidR="00DB7B9E" w:rsidRDefault="00DB7B9E" w:rsidP="00052032"/>
    <w:p w:rsidR="00DB7B9E" w:rsidRDefault="00DB7B9E" w:rsidP="00052032">
      <w:r>
        <w:t xml:space="preserve">e) </w:t>
      </w:r>
      <w:proofErr w:type="gramStart"/>
      <w:r>
        <w:t>undertake</w:t>
      </w:r>
      <w:proofErr w:type="gramEnd"/>
      <w:r>
        <w:t xml:space="preserve"> to attend full-time the PhD program according to the regulations laid down by the Academic Board;</w:t>
      </w:r>
    </w:p>
    <w:p w:rsidR="00DB7B9E" w:rsidRDefault="00DB7B9E" w:rsidP="00052032"/>
    <w:p w:rsidR="00DB7B9E" w:rsidRDefault="00DB7B9E" w:rsidP="00E20316">
      <w:r>
        <w:t xml:space="preserve">f) </w:t>
      </w:r>
      <w:proofErr w:type="gramStart"/>
      <w:r>
        <w:t>to</w:t>
      </w:r>
      <w:proofErr w:type="gramEnd"/>
      <w:r>
        <w:t xml:space="preserve"> have the right to a reserved placement being:</w:t>
      </w:r>
    </w:p>
    <w:p w:rsidR="00DB7B9E" w:rsidRDefault="00DB7B9E" w:rsidP="00052032">
      <w:pPr>
        <w:rPr>
          <w:rFonts w:cs="Times New Roman"/>
        </w:rPr>
      </w:pPr>
    </w:p>
    <w:p w:rsidR="00DB7B9E" w:rsidRDefault="00DB7B9E" w:rsidP="000F7227">
      <w:pPr>
        <w:pStyle w:val="Paragrafoelenco"/>
        <w:ind w:left="675"/>
      </w:pPr>
      <w:r w:rsidRPr="000F7227">
        <w:rPr>
          <w:bdr w:val="single" w:sz="4" w:space="0" w:color="auto"/>
        </w:rPr>
        <w:t xml:space="preserve">   </w:t>
      </w:r>
      <w:r>
        <w:t xml:space="preserve"> </w:t>
      </w:r>
      <w:proofErr w:type="gramStart"/>
      <w:r>
        <w:t>an</w:t>
      </w:r>
      <w:proofErr w:type="gramEnd"/>
      <w:r>
        <w:t xml:space="preserve"> employee  having a  C or D category or higher</w:t>
      </w:r>
    </w:p>
    <w:p w:rsidR="00DB7B9E" w:rsidRPr="00013DAA" w:rsidRDefault="00DB7B9E" w:rsidP="000F7227">
      <w:pPr>
        <w:pStyle w:val="Paragrafoelenco"/>
        <w:ind w:left="675"/>
      </w:pPr>
      <w:r w:rsidRPr="000F7227">
        <w:rPr>
          <w:bdr w:val="single" w:sz="4" w:space="0" w:color="auto"/>
        </w:rPr>
        <w:t xml:space="preserve">   </w:t>
      </w:r>
      <w:r>
        <w:t xml:space="preserve"> </w:t>
      </w:r>
      <w:proofErr w:type="gramStart"/>
      <w:r w:rsidRPr="00013DAA">
        <w:t>pole</w:t>
      </w:r>
      <w:proofErr w:type="gramEnd"/>
      <w:r w:rsidRPr="00013DAA">
        <w:t xml:space="preserve"> act</w:t>
      </w:r>
    </w:p>
    <w:p w:rsidR="00DB7B9E" w:rsidRDefault="00DB7B9E" w:rsidP="00052032">
      <w:pPr>
        <w:rPr>
          <w:rFonts w:cs="Times New Roman"/>
        </w:rPr>
      </w:pPr>
    </w:p>
    <w:p w:rsidR="00DB7B9E" w:rsidRDefault="00DB7B9E" w:rsidP="00052032">
      <w:pPr>
        <w:rPr>
          <w:rFonts w:cs="Times New Roman"/>
        </w:rPr>
      </w:pPr>
    </w:p>
    <w:p w:rsidR="00DB7B9E" w:rsidRDefault="00DB7B9E" w:rsidP="00052032">
      <w:r>
        <w:t xml:space="preserve">g) </w:t>
      </w:r>
      <w:proofErr w:type="gramStart"/>
      <w:r>
        <w:t>to</w:t>
      </w:r>
      <w:proofErr w:type="gramEnd"/>
      <w:r>
        <w:t xml:space="preserve"> choose one of the following languages ( Italian or English ) for the  oral examination: ................................ ;</w:t>
      </w:r>
    </w:p>
    <w:p w:rsidR="00DB7B9E" w:rsidRDefault="00DB7B9E" w:rsidP="00052032"/>
    <w:p w:rsidR="00DB7B9E" w:rsidRDefault="00DB7B9E" w:rsidP="00052032">
      <w:proofErr w:type="gramStart"/>
      <w:r>
        <w:t>h</w:t>
      </w:r>
      <w:r w:rsidRPr="00274EE1">
        <w:rPr>
          <w:i/>
          <w:iCs/>
        </w:rPr>
        <w:t>)(</w:t>
      </w:r>
      <w:proofErr w:type="gramEnd"/>
      <w:r w:rsidRPr="00274EE1">
        <w:rPr>
          <w:i/>
          <w:iCs/>
        </w:rPr>
        <w:t xml:space="preserve"> only for “cellular and molecular Biotechnology” and” Food science”  course</w:t>
      </w:r>
      <w:r>
        <w:t>s) that the research project presented is the following…………………………………………..</w:t>
      </w:r>
    </w:p>
    <w:p w:rsidR="00DB7B9E" w:rsidRDefault="00DB7B9E" w:rsidP="00052032">
      <w:proofErr w:type="gramStart"/>
      <w:r>
        <w:t>( indicate</w:t>
      </w:r>
      <w:proofErr w:type="gramEnd"/>
      <w:r>
        <w:t xml:space="preserve">   the code of the project indicated in bold  in art. 3 and 4 of the competition notice);</w:t>
      </w:r>
    </w:p>
    <w:p w:rsidR="00DB7B9E" w:rsidRDefault="00DB7B9E" w:rsidP="00052032"/>
    <w:p w:rsidR="00DB7B9E" w:rsidRDefault="00DB7B9E" w:rsidP="00052032">
      <w:proofErr w:type="spellStart"/>
      <w:proofErr w:type="gramStart"/>
      <w:r>
        <w:t>i</w:t>
      </w:r>
      <w:proofErr w:type="spellEnd"/>
      <w:proofErr w:type="gramEnd"/>
      <w:r>
        <w:t>)( Optional only for disabled candidates or candidates who reside abroad )</w:t>
      </w:r>
    </w:p>
    <w:p w:rsidR="00DB7B9E" w:rsidRDefault="00DB7B9E" w:rsidP="00274EE1">
      <w:proofErr w:type="gramStart"/>
      <w:r>
        <w:t>to</w:t>
      </w:r>
      <w:proofErr w:type="gramEnd"/>
      <w:r>
        <w:t xml:space="preserve"> choose to have the oral examination via internet  </w:t>
      </w:r>
      <w:r w:rsidRPr="000F7227">
        <w:rPr>
          <w:bdr w:val="single" w:sz="4" w:space="0" w:color="auto"/>
        </w:rPr>
        <w:t xml:space="preserve">   </w:t>
      </w:r>
      <w:r>
        <w:t xml:space="preserve">   through the following skype address……………………………………………………………………………………………………</w:t>
      </w:r>
    </w:p>
    <w:p w:rsidR="00DB7B9E" w:rsidRDefault="00DB7B9E" w:rsidP="00052032">
      <w:pPr>
        <w:rPr>
          <w:rFonts w:cs="Times New Roman"/>
        </w:rPr>
      </w:pPr>
    </w:p>
    <w:p w:rsidR="00DB7B9E" w:rsidRDefault="00DB7B9E" w:rsidP="00052032">
      <w:r>
        <w:t xml:space="preserve">j) </w:t>
      </w:r>
      <w:proofErr w:type="gramStart"/>
      <w:r>
        <w:t>to</w:t>
      </w:r>
      <w:proofErr w:type="gramEnd"/>
      <w:r>
        <w:t xml:space="preserve"> elect the following address  for submission of communications relating to this competition notice</w:t>
      </w:r>
    </w:p>
    <w:p w:rsidR="00DB7B9E" w:rsidRDefault="00DB7B9E" w:rsidP="00052032">
      <w:r>
        <w:t>Street address………………………………………………………Post Code ....................................... City…………………….tel. n................................................... Mobile Phone n………………………….</w:t>
      </w:r>
    </w:p>
    <w:p w:rsidR="00DB7B9E" w:rsidRDefault="00DB7B9E" w:rsidP="00052032">
      <w:proofErr w:type="gramStart"/>
      <w:r>
        <w:t>e-mail</w:t>
      </w:r>
      <w:proofErr w:type="gramEnd"/>
      <w:r>
        <w:t xml:space="preserve">………………………………………….; </w:t>
      </w:r>
    </w:p>
    <w:p w:rsidR="00DB7B9E" w:rsidRDefault="00DB7B9E" w:rsidP="00052032"/>
    <w:p w:rsidR="00DB7B9E" w:rsidRPr="00C77B38" w:rsidRDefault="00DB7B9E" w:rsidP="00C77B38">
      <w:pPr>
        <w:pStyle w:val="PreformattatoHTML"/>
        <w:shd w:val="clear" w:color="auto" w:fill="FFFFFF"/>
        <w:rPr>
          <w:rFonts w:ascii="inherit" w:hAnsi="inherit" w:cs="inherit"/>
          <w:color w:val="212121"/>
          <w:lang w:val="en-US"/>
        </w:rPr>
      </w:pPr>
      <w:r w:rsidRPr="00B063EA">
        <w:rPr>
          <w:rFonts w:ascii="Cambria" w:hAnsi="Cambria" w:cs="Cambria"/>
          <w:color w:val="212121"/>
          <w:sz w:val="24"/>
          <w:szCs w:val="24"/>
          <w:lang w:val="en-GB"/>
        </w:rPr>
        <w:t>Enclose with this application the following documents, provided as required by the notice of competition</w:t>
      </w:r>
      <w:r w:rsidRPr="00B063EA">
        <w:rPr>
          <w:rFonts w:ascii="inherit" w:hAnsi="inherit" w:cs="inherit"/>
          <w:color w:val="212121"/>
          <w:lang w:val="en-GB"/>
        </w:rPr>
        <w:t>:</w:t>
      </w:r>
    </w:p>
    <w:p w:rsidR="00DB7B9E" w:rsidRDefault="00DB7B9E" w:rsidP="0070770A">
      <w:pPr>
        <w:rPr>
          <w:rFonts w:cs="Times New Roman"/>
        </w:rPr>
      </w:pPr>
    </w:p>
    <w:p w:rsidR="00DB7B9E" w:rsidRDefault="00DB7B9E" w:rsidP="0070770A">
      <w:r>
        <w:t xml:space="preserve">- </w:t>
      </w:r>
      <w:proofErr w:type="gramStart"/>
      <w:r>
        <w:t>photocopy</w:t>
      </w:r>
      <w:proofErr w:type="gramEnd"/>
      <w:r>
        <w:t xml:space="preserve"> of an identity document;</w:t>
      </w:r>
    </w:p>
    <w:p w:rsidR="00DB7B9E" w:rsidRDefault="00DB7B9E" w:rsidP="00052032">
      <w:r>
        <w:t xml:space="preserve">- </w:t>
      </w:r>
      <w:proofErr w:type="gramStart"/>
      <w:r>
        <w:t>photocopy</w:t>
      </w:r>
      <w:proofErr w:type="gramEnd"/>
      <w:r>
        <w:t xml:space="preserve"> of the tax code card;</w:t>
      </w:r>
    </w:p>
    <w:p w:rsidR="00DB7B9E" w:rsidRDefault="00DB7B9E" w:rsidP="00052032">
      <w:pPr>
        <w:rPr>
          <w:rFonts w:cs="Times New Roman"/>
        </w:rPr>
      </w:pPr>
      <w:r>
        <w:t xml:space="preserve">- </w:t>
      </w:r>
      <w:r w:rsidRPr="00C77B38">
        <w:t>Thesis abstract</w:t>
      </w:r>
    </w:p>
    <w:p w:rsidR="00DB7B9E" w:rsidRDefault="00DB7B9E" w:rsidP="00052032">
      <w:r>
        <w:t xml:space="preserve"> - </w:t>
      </w:r>
      <w:r w:rsidRPr="00C77B38">
        <w:t>Scientific curriculum vitae, dated and signed;</w:t>
      </w:r>
      <w:r>
        <w:t xml:space="preserve"> </w:t>
      </w:r>
    </w:p>
    <w:p w:rsidR="00DB7B9E" w:rsidRPr="00C77B38" w:rsidRDefault="00DB7B9E" w:rsidP="00052032">
      <w:r w:rsidRPr="00C77B38">
        <w:t>- Letter \ and of reference from university professors or scientific tutor</w:t>
      </w:r>
      <w:r>
        <w:t>s</w:t>
      </w:r>
      <w:r w:rsidRPr="00C77B38">
        <w:t xml:space="preserve"> (excluding candidates for the PhD course in "</w:t>
      </w:r>
      <w:r>
        <w:t>L</w:t>
      </w:r>
      <w:r w:rsidRPr="00C77B38">
        <w:t>egal harmonization</w:t>
      </w:r>
      <w:r>
        <w:t xml:space="preserve"> processes between history and </w:t>
      </w:r>
      <w:r w:rsidRPr="00C77B38">
        <w:t>system</w:t>
      </w:r>
      <w:r>
        <w:t>”</w:t>
      </w:r>
      <w:r w:rsidRPr="00C77B38">
        <w:t xml:space="preserve">); </w:t>
      </w:r>
    </w:p>
    <w:p w:rsidR="00DB7B9E" w:rsidRDefault="00DB7B9E" w:rsidP="00052032">
      <w:pPr>
        <w:rPr>
          <w:rFonts w:cs="Times New Roman"/>
        </w:rPr>
      </w:pPr>
      <w:r>
        <w:lastRenderedPageBreak/>
        <w:t xml:space="preserve">- </w:t>
      </w:r>
      <w:proofErr w:type="gramStart"/>
      <w:r w:rsidRPr="00C77B38">
        <w:t>research</w:t>
      </w:r>
      <w:proofErr w:type="gramEnd"/>
      <w:r w:rsidRPr="00C77B38">
        <w:t xml:space="preserve"> project</w:t>
      </w:r>
      <w:r>
        <w:t xml:space="preserve"> coherent</w:t>
      </w:r>
      <w:r w:rsidRPr="00C77B38">
        <w:t xml:space="preserve"> with the themes of the course (for courses in "Cellular and Molecular Biotechnology" and "Food Science", please refer to the Articles. 3 and 4 of the </w:t>
      </w:r>
      <w:r>
        <w:t xml:space="preserve">competition </w:t>
      </w:r>
      <w:r w:rsidRPr="00C77B38">
        <w:t>notice);</w:t>
      </w:r>
    </w:p>
    <w:p w:rsidR="00DB7B9E" w:rsidRDefault="00DB7B9E" w:rsidP="00052032">
      <w:r>
        <w:t xml:space="preserve"> -self-certification to certify </w:t>
      </w:r>
      <w:proofErr w:type="gramStart"/>
      <w:r>
        <w:t>if  the</w:t>
      </w:r>
      <w:proofErr w:type="gramEnd"/>
      <w:r>
        <w:t xml:space="preserve"> annual gross personal income is greater than or  lower than </w:t>
      </w:r>
    </w:p>
    <w:p w:rsidR="00DB7B9E" w:rsidRDefault="00DB7B9E" w:rsidP="00052032">
      <w:r>
        <w:t xml:space="preserve">€ </w:t>
      </w:r>
      <w:proofErr w:type="gramStart"/>
      <w:r>
        <w:t>15,000.00 .</w:t>
      </w:r>
      <w:proofErr w:type="gramEnd"/>
    </w:p>
    <w:p w:rsidR="00DB7B9E" w:rsidRDefault="00DB7B9E" w:rsidP="00052032">
      <w:r>
        <w:t>(Annexed B of competition notice)</w:t>
      </w:r>
    </w:p>
    <w:p w:rsidR="00DB7B9E" w:rsidRDefault="00DB7B9E" w:rsidP="000F672E">
      <w:pPr>
        <w:rPr>
          <w:rFonts w:cs="Times New Roman"/>
        </w:rPr>
      </w:pPr>
    </w:p>
    <w:p w:rsidR="00DB7B9E" w:rsidRPr="00A80374" w:rsidRDefault="00DB7B9E" w:rsidP="00A80374">
      <w:pPr>
        <w:pStyle w:val="PreformattatoHTML"/>
        <w:shd w:val="clear" w:color="auto" w:fill="FFFFFF"/>
        <w:rPr>
          <w:rFonts w:ascii="inherit" w:hAnsi="inherit" w:cs="inherit"/>
          <w:color w:val="212121"/>
          <w:lang w:val="en-US"/>
        </w:rPr>
      </w:pPr>
      <w:r w:rsidRPr="00B063EA">
        <w:rPr>
          <w:rFonts w:ascii="Cambria" w:hAnsi="Cambria" w:cs="Cambria"/>
          <w:color w:val="212121"/>
          <w:sz w:val="24"/>
          <w:szCs w:val="24"/>
          <w:lang w:val="en-GB"/>
        </w:rPr>
        <w:t>Also attached to this application the following documents</w:t>
      </w:r>
      <w:r w:rsidRPr="00B063EA">
        <w:rPr>
          <w:rFonts w:ascii="inherit" w:hAnsi="inherit" w:cs="inherit"/>
          <w:color w:val="212121"/>
          <w:lang w:val="en-GB"/>
        </w:rPr>
        <w:t>: ……………………………..</w:t>
      </w:r>
    </w:p>
    <w:p w:rsidR="00DB7B9E" w:rsidRDefault="00DB7B9E" w:rsidP="000F672E">
      <w:pPr>
        <w:rPr>
          <w:rFonts w:cs="Times New Roman"/>
        </w:rPr>
      </w:pPr>
    </w:p>
    <w:p w:rsidR="00DB7B9E" w:rsidRDefault="00DB7B9E" w:rsidP="000F672E">
      <w:pPr>
        <w:rPr>
          <w:rFonts w:cs="Times New Roman"/>
        </w:rPr>
      </w:pPr>
    </w:p>
    <w:p w:rsidR="00DB7B9E" w:rsidRDefault="00DB7B9E" w:rsidP="000F672E">
      <w:proofErr w:type="gramStart"/>
      <w:r>
        <w:t>place</w:t>
      </w:r>
      <w:proofErr w:type="gramEnd"/>
      <w:r>
        <w:t xml:space="preserve"> and date ...................</w:t>
      </w:r>
    </w:p>
    <w:p w:rsidR="00DB7B9E" w:rsidRDefault="00DB7B9E" w:rsidP="00F41C07">
      <w:pPr>
        <w:ind w:left="3600" w:firstLine="720"/>
      </w:pPr>
      <w:r>
        <w:t xml:space="preserve">    ....................................... </w:t>
      </w:r>
      <w:proofErr w:type="gramStart"/>
      <w:r>
        <w:t>signature</w:t>
      </w:r>
      <w:proofErr w:type="gramEnd"/>
    </w:p>
    <w:p w:rsidR="00DB7B9E" w:rsidRDefault="00DB7B9E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Default="001F65C5" w:rsidP="00052032">
      <w:pPr>
        <w:rPr>
          <w:rFonts w:cs="Times New Roman"/>
        </w:rPr>
      </w:pPr>
    </w:p>
    <w:p w:rsidR="001F65C5" w:rsidRPr="001F65C5" w:rsidRDefault="001F65C5" w:rsidP="001F65C5">
      <w:pPr>
        <w:rPr>
          <w:rFonts w:ascii="Calibri" w:eastAsia="Times New Roman" w:hAnsi="Calibri" w:cs="Calibri"/>
        </w:rPr>
      </w:pPr>
      <w:r w:rsidRPr="001F65C5">
        <w:rPr>
          <w:rFonts w:ascii="Calibri" w:eastAsia="Times New Roman" w:hAnsi="Calibri" w:cs="Calibri"/>
        </w:rPr>
        <w:lastRenderedPageBreak/>
        <w:t>ANNEX B</w:t>
      </w:r>
    </w:p>
    <w:p w:rsidR="001F65C5" w:rsidRPr="001F65C5" w:rsidRDefault="001F65C5" w:rsidP="001F65C5">
      <w:pPr>
        <w:rPr>
          <w:rFonts w:ascii="Calibri" w:eastAsia="Times New Roman" w:hAnsi="Calibri" w:cs="Calibri"/>
        </w:rPr>
      </w:pPr>
    </w:p>
    <w:p w:rsidR="001F65C5" w:rsidRPr="001F65C5" w:rsidRDefault="001F65C5" w:rsidP="001F65C5">
      <w:pPr>
        <w:rPr>
          <w:rFonts w:ascii="Calibri" w:eastAsia="Times New Roman" w:hAnsi="Calibri" w:cs="Calibri"/>
        </w:rPr>
      </w:pPr>
    </w:p>
    <w:p w:rsidR="001F65C5" w:rsidRPr="001F65C5" w:rsidRDefault="001F65C5" w:rsidP="001F65C5">
      <w:pPr>
        <w:rPr>
          <w:rFonts w:ascii="Calibri" w:eastAsia="Times New Roman" w:hAnsi="Calibri" w:cs="Calibri"/>
        </w:rPr>
      </w:pPr>
    </w:p>
    <w:p w:rsidR="001F65C5" w:rsidRPr="001F65C5" w:rsidRDefault="001F65C5" w:rsidP="001F65C5">
      <w:pPr>
        <w:ind w:left="708" w:firstLine="708"/>
        <w:rPr>
          <w:rFonts w:ascii="Calibri" w:eastAsia="Times New Roman" w:hAnsi="Calibri" w:cs="Calibri"/>
          <w:b/>
          <w:bCs/>
          <w:sz w:val="32"/>
          <w:szCs w:val="32"/>
        </w:rPr>
      </w:pPr>
      <w:r w:rsidRPr="001F65C5">
        <w:rPr>
          <w:rFonts w:ascii="Calibri" w:eastAsia="Times New Roman" w:hAnsi="Calibri" w:cs="Calibri"/>
          <w:b/>
          <w:bCs/>
          <w:sz w:val="32"/>
          <w:szCs w:val="32"/>
        </w:rPr>
        <w:t xml:space="preserve">SUBSTITUTE STATEMENT OF CERTIFICATION </w:t>
      </w:r>
    </w:p>
    <w:p w:rsidR="001F65C5" w:rsidRPr="001F65C5" w:rsidRDefault="001F65C5" w:rsidP="001F65C5">
      <w:pPr>
        <w:ind w:left="708" w:firstLine="708"/>
        <w:rPr>
          <w:rFonts w:ascii="Calibri" w:eastAsia="Times New Roman" w:hAnsi="Calibri" w:cs="Calibri"/>
          <w:i/>
          <w:iCs/>
        </w:rPr>
      </w:pPr>
      <w:r w:rsidRPr="001F65C5">
        <w:rPr>
          <w:rFonts w:ascii="Calibri" w:eastAsia="Times New Roman" w:hAnsi="Calibri" w:cs="Calibri"/>
          <w:i/>
          <w:iCs/>
        </w:rPr>
        <w:t>(Art. 46 Presidential Decree 28 December 2000, n. 445)</w:t>
      </w:r>
    </w:p>
    <w:p w:rsidR="001F65C5" w:rsidRPr="001F65C5" w:rsidRDefault="001F65C5" w:rsidP="001F65C5">
      <w:pPr>
        <w:rPr>
          <w:rFonts w:ascii="Calibri" w:eastAsia="Times New Roman" w:hAnsi="Calibri" w:cs="Times New Roman"/>
          <w:i/>
          <w:iCs/>
        </w:rPr>
      </w:pPr>
    </w:p>
    <w:p w:rsidR="001F65C5" w:rsidRPr="001F65C5" w:rsidRDefault="001F65C5" w:rsidP="001F65C5">
      <w:pPr>
        <w:rPr>
          <w:rFonts w:ascii="Calibri" w:eastAsia="Times New Roman" w:hAnsi="Calibri" w:cs="Times New Roman"/>
        </w:rPr>
      </w:pPr>
    </w:p>
    <w:p w:rsidR="001F65C5" w:rsidRPr="001F65C5" w:rsidRDefault="001F65C5" w:rsidP="001F65C5">
      <w:pPr>
        <w:rPr>
          <w:rFonts w:ascii="Calibri" w:eastAsia="Times New Roman" w:hAnsi="Calibri" w:cs="Times New Roman"/>
        </w:rPr>
      </w:pPr>
      <w:bookmarkStart w:id="0" w:name="_GoBack"/>
      <w:bookmarkEnd w:id="0"/>
    </w:p>
    <w:p w:rsidR="001F65C5" w:rsidRPr="001F65C5" w:rsidRDefault="001F65C5" w:rsidP="001F65C5">
      <w:pPr>
        <w:rPr>
          <w:rFonts w:ascii="Calibri" w:eastAsia="Times New Roman" w:hAnsi="Calibri" w:cs="Times New Roman"/>
        </w:rPr>
      </w:pPr>
    </w:p>
    <w:p w:rsidR="001F65C5" w:rsidRPr="001F65C5" w:rsidRDefault="001F65C5" w:rsidP="001F65C5">
      <w:pPr>
        <w:rPr>
          <w:rFonts w:ascii="Calibri" w:eastAsia="Times New Roman" w:hAnsi="Calibri" w:cs="Calibri"/>
        </w:rPr>
      </w:pPr>
      <w:r w:rsidRPr="001F65C5">
        <w:rPr>
          <w:rFonts w:ascii="Calibri" w:eastAsia="Times New Roman" w:hAnsi="Calibri" w:cs="Calibri"/>
        </w:rPr>
        <w:t>The Undersigned/ surname...............................................name</w:t>
      </w:r>
      <w:proofErr w:type="gramStart"/>
      <w:r w:rsidRPr="001F65C5">
        <w:rPr>
          <w:rFonts w:ascii="Calibri" w:eastAsia="Times New Roman" w:hAnsi="Calibri" w:cs="Calibri"/>
        </w:rPr>
        <w:t>......................................,</w:t>
      </w:r>
      <w:proofErr w:type="gramEnd"/>
      <w:r w:rsidRPr="001F65C5">
        <w:rPr>
          <w:rFonts w:ascii="Calibri" w:eastAsia="Times New Roman" w:hAnsi="Calibri" w:cs="Calibri"/>
        </w:rPr>
        <w:t xml:space="preserve"> born  in...................................................(prov...............),on................................. residing in.....................................................(prov.............),Street …………………….aware that the falsification of documents and false declarations are punishable, pursuant to art. </w:t>
      </w:r>
      <w:proofErr w:type="gramStart"/>
      <w:r w:rsidRPr="001F65C5">
        <w:rPr>
          <w:rFonts w:ascii="Calibri" w:eastAsia="Times New Roman" w:hAnsi="Calibri" w:cs="Calibri"/>
        </w:rPr>
        <w:t>76</w:t>
      </w:r>
      <w:proofErr w:type="gramEnd"/>
      <w:r w:rsidRPr="001F65C5">
        <w:rPr>
          <w:rFonts w:ascii="Calibri" w:eastAsia="Times New Roman" w:hAnsi="Calibri" w:cs="Calibri"/>
        </w:rPr>
        <w:t xml:space="preserve"> of Presidential Decree December 28, 2000, n. 445, the Criminal Code and special laws, under its own responsibility</w:t>
      </w:r>
    </w:p>
    <w:p w:rsidR="001F65C5" w:rsidRPr="001F65C5" w:rsidRDefault="001F65C5" w:rsidP="001F65C5">
      <w:pPr>
        <w:rPr>
          <w:rFonts w:ascii="Calibri" w:eastAsia="Times New Roman" w:hAnsi="Calibri" w:cs="Calibri"/>
        </w:rPr>
      </w:pPr>
    </w:p>
    <w:p w:rsidR="001F65C5" w:rsidRPr="001F65C5" w:rsidRDefault="001F65C5" w:rsidP="001F65C5">
      <w:pPr>
        <w:rPr>
          <w:rFonts w:ascii="Calibri" w:eastAsia="Times New Roman" w:hAnsi="Calibri" w:cs="Calibri"/>
        </w:rPr>
      </w:pPr>
    </w:p>
    <w:p w:rsidR="001F65C5" w:rsidRPr="001F65C5" w:rsidRDefault="001F65C5" w:rsidP="001F65C5">
      <w:pPr>
        <w:ind w:left="2832" w:firstLine="708"/>
        <w:rPr>
          <w:rFonts w:ascii="Calibri" w:eastAsia="Times New Roman" w:hAnsi="Calibri" w:cs="Calibri"/>
          <w:b/>
          <w:bCs/>
          <w:sz w:val="28"/>
          <w:szCs w:val="28"/>
        </w:rPr>
      </w:pPr>
      <w:r w:rsidRPr="001F65C5">
        <w:rPr>
          <w:rFonts w:ascii="Calibri" w:eastAsia="Times New Roman" w:hAnsi="Calibri" w:cs="Calibri"/>
          <w:b/>
          <w:bCs/>
          <w:sz w:val="28"/>
          <w:szCs w:val="28"/>
        </w:rPr>
        <w:t>DECLARES</w:t>
      </w:r>
    </w:p>
    <w:p w:rsidR="001F65C5" w:rsidRPr="001F65C5" w:rsidRDefault="001F65C5" w:rsidP="001F65C5">
      <w:pPr>
        <w:rPr>
          <w:rFonts w:ascii="Calibri" w:eastAsia="Times New Roman" w:hAnsi="Calibri" w:cs="Times New Roman"/>
        </w:rPr>
      </w:pPr>
    </w:p>
    <w:p w:rsidR="001F65C5" w:rsidRPr="001F65C5" w:rsidRDefault="001F65C5" w:rsidP="001F65C5">
      <w:pPr>
        <w:ind w:left="360"/>
        <w:rPr>
          <w:rFonts w:ascii="Calibri" w:eastAsia="Times New Roman" w:hAnsi="Calibri" w:cs="Calibri"/>
        </w:rPr>
      </w:pPr>
      <w:r w:rsidRPr="001F65C5">
        <w:rPr>
          <w:rFonts w:ascii="Calibri" w:eastAsia="Times New Roman" w:hAnsi="Calibri" w:cs="Calibri"/>
          <w:bdr w:val="single" w:sz="4" w:space="0" w:color="auto" w:frame="1"/>
        </w:rPr>
        <w:t xml:space="preserve">   </w:t>
      </w:r>
      <w:r w:rsidRPr="001F65C5">
        <w:rPr>
          <w:rFonts w:ascii="Calibri" w:eastAsia="Times New Roman" w:hAnsi="Calibri" w:cs="Calibri"/>
        </w:rPr>
        <w:t xml:space="preserve">That </w:t>
      </w:r>
      <w:proofErr w:type="gramStart"/>
      <w:r w:rsidRPr="001F65C5">
        <w:rPr>
          <w:rFonts w:ascii="Calibri" w:eastAsia="Times New Roman" w:hAnsi="Calibri" w:cs="Calibri"/>
        </w:rPr>
        <w:t>the  annual</w:t>
      </w:r>
      <w:proofErr w:type="gramEnd"/>
      <w:r w:rsidRPr="001F65C5">
        <w:rPr>
          <w:rFonts w:ascii="Calibri" w:eastAsia="Times New Roman" w:hAnsi="Calibri" w:cs="Calibri"/>
        </w:rPr>
        <w:t xml:space="preserve"> gross personal income is greater than € 15,000.00</w:t>
      </w:r>
    </w:p>
    <w:p w:rsidR="001F65C5" w:rsidRPr="001F65C5" w:rsidRDefault="001F65C5" w:rsidP="001F65C5">
      <w:pPr>
        <w:rPr>
          <w:rFonts w:ascii="Calibri" w:eastAsia="Times New Roman" w:hAnsi="Calibri" w:cs="Times New Roman"/>
        </w:rPr>
      </w:pPr>
    </w:p>
    <w:p w:rsidR="001F65C5" w:rsidRPr="001F65C5" w:rsidRDefault="001F65C5" w:rsidP="001F65C5">
      <w:pPr>
        <w:ind w:left="360"/>
        <w:rPr>
          <w:rFonts w:ascii="Calibri" w:eastAsia="Times New Roman" w:hAnsi="Calibri" w:cs="Calibri"/>
        </w:rPr>
      </w:pPr>
      <w:r w:rsidRPr="001F65C5">
        <w:rPr>
          <w:rFonts w:ascii="Calibri" w:eastAsia="Times New Roman" w:hAnsi="Calibri" w:cs="Calibri"/>
          <w:bdr w:val="single" w:sz="4" w:space="0" w:color="auto" w:frame="1"/>
        </w:rPr>
        <w:t xml:space="preserve">    </w:t>
      </w:r>
      <w:r w:rsidRPr="001F65C5">
        <w:rPr>
          <w:rFonts w:ascii="Calibri" w:eastAsia="Times New Roman" w:hAnsi="Calibri" w:cs="Calibri"/>
        </w:rPr>
        <w:t xml:space="preserve">That </w:t>
      </w:r>
      <w:proofErr w:type="gramStart"/>
      <w:r w:rsidRPr="001F65C5">
        <w:rPr>
          <w:rFonts w:ascii="Calibri" w:eastAsia="Times New Roman" w:hAnsi="Calibri" w:cs="Calibri"/>
        </w:rPr>
        <w:t>the  annual</w:t>
      </w:r>
      <w:proofErr w:type="gramEnd"/>
      <w:r w:rsidRPr="001F65C5">
        <w:rPr>
          <w:rFonts w:ascii="Calibri" w:eastAsia="Times New Roman" w:hAnsi="Calibri" w:cs="Calibri"/>
        </w:rPr>
        <w:t xml:space="preserve"> gross personal income is lower than € 15,000.00</w:t>
      </w:r>
    </w:p>
    <w:p w:rsidR="001F65C5" w:rsidRPr="001F65C5" w:rsidRDefault="001F65C5" w:rsidP="001F65C5">
      <w:pPr>
        <w:rPr>
          <w:rFonts w:ascii="Calibri" w:eastAsia="Times New Roman" w:hAnsi="Calibri" w:cs="Times New Roman"/>
        </w:rPr>
      </w:pPr>
    </w:p>
    <w:p w:rsidR="001F65C5" w:rsidRPr="001F65C5" w:rsidRDefault="001F65C5" w:rsidP="001F65C5">
      <w:pPr>
        <w:rPr>
          <w:rFonts w:ascii="Calibri" w:eastAsia="Times New Roman" w:hAnsi="Calibri" w:cs="Times New Roman"/>
        </w:rPr>
      </w:pPr>
    </w:p>
    <w:p w:rsidR="001F65C5" w:rsidRPr="001F65C5" w:rsidRDefault="001F65C5" w:rsidP="001F65C5">
      <w:pPr>
        <w:rPr>
          <w:rFonts w:ascii="Calibri" w:eastAsia="Times New Roman" w:hAnsi="Calibri" w:cs="Times New Roman"/>
        </w:rPr>
      </w:pPr>
    </w:p>
    <w:p w:rsidR="001F65C5" w:rsidRPr="001F65C5" w:rsidRDefault="001F65C5" w:rsidP="001F65C5">
      <w:pPr>
        <w:rPr>
          <w:rFonts w:ascii="Calibri" w:eastAsia="Times New Roman" w:hAnsi="Calibri" w:cs="Times New Roman"/>
        </w:rPr>
      </w:pPr>
    </w:p>
    <w:p w:rsidR="001F65C5" w:rsidRPr="001F65C5" w:rsidRDefault="001F65C5" w:rsidP="001F65C5">
      <w:pPr>
        <w:rPr>
          <w:rFonts w:ascii="Calibri" w:eastAsia="Times New Roman" w:hAnsi="Calibri" w:cs="Calibri"/>
        </w:rPr>
      </w:pPr>
      <w:r w:rsidRPr="001F65C5">
        <w:rPr>
          <w:rFonts w:ascii="Calibri" w:eastAsia="Times New Roman" w:hAnsi="Calibri" w:cs="Calibri"/>
        </w:rPr>
        <w:t xml:space="preserve">Place and </w:t>
      </w:r>
      <w:proofErr w:type="gramStart"/>
      <w:r w:rsidRPr="001F65C5">
        <w:rPr>
          <w:rFonts w:ascii="Calibri" w:eastAsia="Times New Roman" w:hAnsi="Calibri" w:cs="Calibri"/>
        </w:rPr>
        <w:t>date ...................</w:t>
      </w:r>
      <w:proofErr w:type="gramEnd"/>
      <w:r w:rsidRPr="001F65C5">
        <w:rPr>
          <w:rFonts w:ascii="Calibri" w:eastAsia="Times New Roman" w:hAnsi="Calibri" w:cs="Calibri"/>
        </w:rPr>
        <w:tab/>
      </w:r>
      <w:r w:rsidRPr="001F65C5">
        <w:rPr>
          <w:rFonts w:ascii="Calibri" w:eastAsia="Times New Roman" w:hAnsi="Calibri" w:cs="Calibri"/>
        </w:rPr>
        <w:tab/>
      </w:r>
      <w:r w:rsidRPr="001F65C5">
        <w:rPr>
          <w:rFonts w:ascii="Calibri" w:eastAsia="Times New Roman" w:hAnsi="Calibri" w:cs="Calibri"/>
        </w:rPr>
        <w:tab/>
      </w:r>
      <w:r w:rsidRPr="001F65C5">
        <w:rPr>
          <w:rFonts w:ascii="Calibri" w:eastAsia="Times New Roman" w:hAnsi="Calibri" w:cs="Calibri"/>
        </w:rPr>
        <w:tab/>
        <w:t>Signature……………………..</w:t>
      </w:r>
    </w:p>
    <w:p w:rsidR="001F65C5" w:rsidRPr="001F65C5" w:rsidRDefault="001F65C5" w:rsidP="001F65C5">
      <w:pPr>
        <w:rPr>
          <w:rFonts w:ascii="Calibri" w:eastAsia="Times New Roman" w:hAnsi="Calibri" w:cs="Times New Roman"/>
        </w:rPr>
      </w:pPr>
    </w:p>
    <w:p w:rsidR="001F65C5" w:rsidRDefault="001F65C5" w:rsidP="00052032">
      <w:pPr>
        <w:rPr>
          <w:rFonts w:cs="Times New Roman"/>
        </w:rPr>
      </w:pPr>
    </w:p>
    <w:sectPr w:rsidR="001F65C5" w:rsidSect="00B805AE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7CD2"/>
    <w:multiLevelType w:val="hybridMultilevel"/>
    <w:tmpl w:val="B066B8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795B07"/>
    <w:multiLevelType w:val="hybridMultilevel"/>
    <w:tmpl w:val="D3B0B1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555065"/>
    <w:multiLevelType w:val="hybridMultilevel"/>
    <w:tmpl w:val="FBAC90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B42115"/>
    <w:multiLevelType w:val="hybridMultilevel"/>
    <w:tmpl w:val="BC34B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0B7E1D"/>
    <w:multiLevelType w:val="hybridMultilevel"/>
    <w:tmpl w:val="DF2066B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11259E"/>
    <w:multiLevelType w:val="hybridMultilevel"/>
    <w:tmpl w:val="D930BA26"/>
    <w:lvl w:ilvl="0" w:tplc="0410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20"/>
  <w:hyphenationZone w:val="283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032"/>
    <w:rsid w:val="00013DAA"/>
    <w:rsid w:val="00032943"/>
    <w:rsid w:val="00052032"/>
    <w:rsid w:val="00072BD2"/>
    <w:rsid w:val="000C3919"/>
    <w:rsid w:val="000F672E"/>
    <w:rsid w:val="000F7227"/>
    <w:rsid w:val="00135DAC"/>
    <w:rsid w:val="0014575C"/>
    <w:rsid w:val="001B7D0B"/>
    <w:rsid w:val="001F65C5"/>
    <w:rsid w:val="001F7606"/>
    <w:rsid w:val="00274EE1"/>
    <w:rsid w:val="002B4E51"/>
    <w:rsid w:val="003614FE"/>
    <w:rsid w:val="00391F66"/>
    <w:rsid w:val="003D30EF"/>
    <w:rsid w:val="00444EE5"/>
    <w:rsid w:val="004455EF"/>
    <w:rsid w:val="004B071A"/>
    <w:rsid w:val="0051712E"/>
    <w:rsid w:val="00655502"/>
    <w:rsid w:val="0070770A"/>
    <w:rsid w:val="00722560"/>
    <w:rsid w:val="007275C5"/>
    <w:rsid w:val="0081181F"/>
    <w:rsid w:val="00891FB4"/>
    <w:rsid w:val="008F78F3"/>
    <w:rsid w:val="009009E1"/>
    <w:rsid w:val="009F6483"/>
    <w:rsid w:val="00A80374"/>
    <w:rsid w:val="00AF5774"/>
    <w:rsid w:val="00B063EA"/>
    <w:rsid w:val="00B73EF6"/>
    <w:rsid w:val="00B805AE"/>
    <w:rsid w:val="00C77B38"/>
    <w:rsid w:val="00D216FF"/>
    <w:rsid w:val="00DB7B9E"/>
    <w:rsid w:val="00E20316"/>
    <w:rsid w:val="00E8619B"/>
    <w:rsid w:val="00EE7AB5"/>
    <w:rsid w:val="00F41C07"/>
    <w:rsid w:val="00F82DDD"/>
    <w:rsid w:val="00FC0EB9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AC0B4D8-433E-4C6F-B6EF-DCF5B548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81F"/>
    <w:rPr>
      <w:rFonts w:cs="Cambria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20316"/>
    <w:pPr>
      <w:ind w:left="720"/>
    </w:pPr>
  </w:style>
  <w:style w:type="paragraph" w:styleId="PreformattatoHTML">
    <w:name w:val="HTML Preformatted"/>
    <w:basedOn w:val="Normale"/>
    <w:link w:val="PreformattatoHTMLCarattere"/>
    <w:uiPriority w:val="99"/>
    <w:semiHidden/>
    <w:rsid w:val="00013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013DAA"/>
    <w:rPr>
      <w:rFonts w:ascii="Courier New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738</Words>
  <Characters>4210</Characters>
  <Application>Microsoft Office Word</Application>
  <DocSecurity>0</DocSecurity>
  <Lines>35</Lines>
  <Paragraphs>9</Paragraphs>
  <ScaleCrop>false</ScaleCrop>
  <Company>Università degli Studi di Teramo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Padovani</dc:creator>
  <cp:keywords/>
  <dc:description/>
  <cp:lastModifiedBy>Sergio Altitonante</cp:lastModifiedBy>
  <cp:revision>17</cp:revision>
  <dcterms:created xsi:type="dcterms:W3CDTF">2016-07-27T16:23:00Z</dcterms:created>
  <dcterms:modified xsi:type="dcterms:W3CDTF">2016-07-29T10:01:00Z</dcterms:modified>
</cp:coreProperties>
</file>